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B6B0F" w14:textId="77777777" w:rsidR="008149A3" w:rsidRDefault="008149A3" w:rsidP="005C30E9">
      <w:pPr>
        <w:sectPr w:rsidR="008149A3" w:rsidSect="008149A3">
          <w:headerReference w:type="default" r:id="rId7"/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79B7789" w14:textId="77777777" w:rsidR="000C62A2" w:rsidRDefault="000C62A2" w:rsidP="008149A3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14:paraId="4DB1E763" w14:textId="7C063F0F" w:rsidR="00000582" w:rsidRPr="000C62A2" w:rsidRDefault="000C62A2" w:rsidP="000C62A2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</w:rPr>
        <w:drawing>
          <wp:inline distT="0" distB="0" distL="0" distR="0" wp14:anchorId="5375DAF0" wp14:editId="3C1394E4">
            <wp:extent cx="2521585" cy="2548790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77" cy="265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EDD9B1" w14:textId="77777777" w:rsidR="00EA2E96" w:rsidRDefault="00EA2E96" w:rsidP="008149A3">
      <w:pPr>
        <w:jc w:val="both"/>
        <w:rPr>
          <w:rFonts w:ascii="Times New Roman" w:hAnsi="Times New Roman" w:cs="Times New Roman"/>
          <w:sz w:val="36"/>
          <w:szCs w:val="36"/>
        </w:rPr>
        <w:sectPr w:rsidR="00EA2E96" w:rsidSect="00050E2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4D49B52" w14:textId="06AE2D2D" w:rsidR="00000582" w:rsidRPr="007F6CC7" w:rsidRDefault="00000582" w:rsidP="008149A3">
      <w:p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 xml:space="preserve">Maria Konopnicka przyszła na świat 23 maja 1842 roku w Suwałkach, a zmarła 8 października 1910 roku we Lwowie. Jej ojcem był Józef </w:t>
      </w:r>
      <w:proofErr w:type="spellStart"/>
      <w:r w:rsidRPr="007F6CC7">
        <w:rPr>
          <w:rFonts w:ascii="Times New Roman" w:hAnsi="Times New Roman" w:cs="Times New Roman"/>
          <w:sz w:val="36"/>
          <w:szCs w:val="36"/>
        </w:rPr>
        <w:t>Wasiłkowski</w:t>
      </w:r>
      <w:proofErr w:type="spellEnd"/>
      <w:r w:rsidRPr="007F6CC7">
        <w:rPr>
          <w:rFonts w:ascii="Times New Roman" w:hAnsi="Times New Roman" w:cs="Times New Roman"/>
          <w:sz w:val="36"/>
          <w:szCs w:val="36"/>
        </w:rPr>
        <w:t>, a matką Scholastyka z Turskich. Miała pięcioro rodzeństwa – Jana Jarosława, Zofię, Laurę Celinę, Wandę Zenobię oraz Jadwigę Julię.</w:t>
      </w:r>
    </w:p>
    <w:p w14:paraId="575C1F10" w14:textId="1DA9DFA0" w:rsidR="00000582" w:rsidRPr="007F6CC7" w:rsidRDefault="00000582" w:rsidP="008149A3">
      <w:p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 xml:space="preserve">Rodzina </w:t>
      </w:r>
      <w:proofErr w:type="spellStart"/>
      <w:r w:rsidRPr="007F6CC7">
        <w:rPr>
          <w:rFonts w:ascii="Times New Roman" w:hAnsi="Times New Roman" w:cs="Times New Roman"/>
          <w:sz w:val="36"/>
          <w:szCs w:val="36"/>
        </w:rPr>
        <w:t>Wasiłkowskich</w:t>
      </w:r>
      <w:proofErr w:type="spellEnd"/>
      <w:r w:rsidRPr="007F6CC7">
        <w:rPr>
          <w:rFonts w:ascii="Times New Roman" w:hAnsi="Times New Roman" w:cs="Times New Roman"/>
          <w:sz w:val="36"/>
          <w:szCs w:val="36"/>
        </w:rPr>
        <w:t xml:space="preserve"> zamieszkała w Suwałkach. Kiedy Konopnicka skończyła siedem lat, wraz z rodziną przeniosła się do Kalisza, zamieszkując w pałacu Puchalskich.</w:t>
      </w:r>
    </w:p>
    <w:p w14:paraId="04207BB0" w14:textId="20310F64" w:rsidR="00000582" w:rsidRPr="007F6CC7" w:rsidRDefault="00000582" w:rsidP="008149A3">
      <w:p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 xml:space="preserve">W 1854 roku zmarła matka Marii, a ojciec zajął się wychowywaniem dzieci. Był człowiekiem o surowej i poważnej religijności, udzielającym swojemu potomstwu wymagających nauk moralnych. </w:t>
      </w:r>
      <w:r w:rsidR="00E655A8" w:rsidRPr="007F6CC7">
        <w:rPr>
          <w:rFonts w:ascii="Times New Roman" w:hAnsi="Times New Roman" w:cs="Times New Roman"/>
          <w:sz w:val="36"/>
          <w:szCs w:val="36"/>
        </w:rPr>
        <w:t>U</w:t>
      </w:r>
      <w:r w:rsidRPr="007F6CC7">
        <w:rPr>
          <w:rFonts w:ascii="Times New Roman" w:hAnsi="Times New Roman" w:cs="Times New Roman"/>
          <w:sz w:val="36"/>
          <w:szCs w:val="36"/>
        </w:rPr>
        <w:t xml:space="preserve">chodził za miłośnika i znawcę literatury, </w:t>
      </w:r>
      <w:r w:rsidR="00E655A8" w:rsidRPr="007F6CC7">
        <w:rPr>
          <w:rFonts w:ascii="Times New Roman" w:hAnsi="Times New Roman" w:cs="Times New Roman"/>
          <w:sz w:val="36"/>
          <w:szCs w:val="36"/>
        </w:rPr>
        <w:t xml:space="preserve">dlatego </w:t>
      </w:r>
      <w:r w:rsidRPr="007F6CC7">
        <w:rPr>
          <w:rFonts w:ascii="Times New Roman" w:hAnsi="Times New Roman" w:cs="Times New Roman"/>
          <w:sz w:val="36"/>
          <w:szCs w:val="36"/>
        </w:rPr>
        <w:t>zapoznał Marię Konopnicką z dziełami wielu wybitnych autorów,  w tym Mickiewicza, Krasińskiego czy Słowackiego.</w:t>
      </w:r>
    </w:p>
    <w:p w14:paraId="76C33F4F" w14:textId="77777777" w:rsidR="00000582" w:rsidRPr="007F6CC7" w:rsidRDefault="00000582" w:rsidP="008149A3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06BD7C35" w14:textId="1446D718" w:rsidR="00000582" w:rsidRPr="007F6CC7" w:rsidRDefault="00000582" w:rsidP="008149A3">
      <w:p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>W latach 1855-1856 Maria Konopnicka pobierała nauki na pensji u sióstr Sakramentek w Warszawie. W tym okresie poznała Elizę Orzeszkową, z którą się zaprzyjaźniła. W 1862 r</w:t>
      </w:r>
      <w:r w:rsidR="001B2613">
        <w:rPr>
          <w:rFonts w:ascii="Times New Roman" w:hAnsi="Times New Roman" w:cs="Times New Roman"/>
          <w:sz w:val="36"/>
          <w:szCs w:val="36"/>
        </w:rPr>
        <w:t>.</w:t>
      </w:r>
      <w:r w:rsidRPr="007F6CC7">
        <w:rPr>
          <w:rFonts w:ascii="Times New Roman" w:hAnsi="Times New Roman" w:cs="Times New Roman"/>
          <w:sz w:val="36"/>
          <w:szCs w:val="36"/>
        </w:rPr>
        <w:t xml:space="preserve"> </w:t>
      </w:r>
      <w:r w:rsidRPr="007F6CC7">
        <w:rPr>
          <w:rFonts w:ascii="Times New Roman" w:hAnsi="Times New Roman" w:cs="Times New Roman"/>
          <w:sz w:val="36"/>
          <w:szCs w:val="36"/>
        </w:rPr>
        <w:lastRenderedPageBreak/>
        <w:t>mężem Marii został 12 lat starszy od niej Jarosław Konopnicki, zubożały ziemianin. Wspólnie zamieszkali w Bronowie</w:t>
      </w:r>
      <w:r w:rsidR="003E6C4E">
        <w:rPr>
          <w:rFonts w:ascii="Times New Roman" w:hAnsi="Times New Roman" w:cs="Times New Roman"/>
          <w:sz w:val="36"/>
          <w:szCs w:val="36"/>
        </w:rPr>
        <w:t>.</w:t>
      </w:r>
    </w:p>
    <w:p w14:paraId="33B7BA1A" w14:textId="59DDE7C7" w:rsidR="00000582" w:rsidRPr="007F6CC7" w:rsidRDefault="00000582" w:rsidP="008149A3">
      <w:p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>Ich życie było przepełnione typowymi zwyczajami szlacheckimi – polowaniami, gwarnymi biesiadami, jarmarkami czy zjazdami. Maria Konopnicka zajęła się wychowywaniem dzieci</w:t>
      </w:r>
      <w:r w:rsidR="000C62A2" w:rsidRPr="007F6CC7">
        <w:rPr>
          <w:rFonts w:ascii="Times New Roman" w:hAnsi="Times New Roman" w:cs="Times New Roman"/>
          <w:sz w:val="36"/>
          <w:szCs w:val="36"/>
        </w:rPr>
        <w:t xml:space="preserve"> (urodziła ośmioro)</w:t>
      </w:r>
      <w:r w:rsidRPr="007F6CC7">
        <w:rPr>
          <w:rFonts w:ascii="Times New Roman" w:hAnsi="Times New Roman" w:cs="Times New Roman"/>
          <w:sz w:val="36"/>
          <w:szCs w:val="36"/>
        </w:rPr>
        <w:t>. W 1863 roku wraz z mężem i synem wyemigrowała do Drezna i Wiednia, z obawy przez aresztowaniem Jarosława. Kolejnego roku powrócili do kraju.</w:t>
      </w:r>
    </w:p>
    <w:p w14:paraId="6E5CFA41" w14:textId="281C5DFD" w:rsidR="00000582" w:rsidRPr="007F6CC7" w:rsidRDefault="00000582" w:rsidP="008149A3">
      <w:p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>Konopnicka była rozczarowana swoim małżeństwem, głównie z powodu ograniczeń narzucanych jej przez męża. Nie była również zadowolona z pełnienia roli gospodyni domowej, a mąż nie akceptował jej zamiłowania do literatury. W 1876 roku odeszła od Jarosława, a następnie przeprowadziła się wspólnie z dziećmi do Warszawy.</w:t>
      </w:r>
      <w:r w:rsidR="00442BDB" w:rsidRPr="007F6CC7">
        <w:rPr>
          <w:rFonts w:ascii="Times New Roman" w:hAnsi="Times New Roman" w:cs="Times New Roman"/>
          <w:sz w:val="36"/>
          <w:szCs w:val="36"/>
        </w:rPr>
        <w:t xml:space="preserve"> Mieszkała tam w latach 1877– 1890.</w:t>
      </w:r>
    </w:p>
    <w:p w14:paraId="0E03A99E" w14:textId="57BE30FB" w:rsidR="00000582" w:rsidRPr="007F6CC7" w:rsidRDefault="00000582" w:rsidP="008149A3">
      <w:p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>Aby utrzymać dzieci i zapewnić im wykształcenie, podjęła pracę korepetytorki, a następnie tłumaczki utworów literackich. Pomagała jej w tym znajomość wielu języków – francuskiego, rosyjskiego, niemieckiego, angielskiego, włoskiego oraz czeskiego.</w:t>
      </w:r>
    </w:p>
    <w:p w14:paraId="28417FF2" w14:textId="3669EC0B" w:rsidR="00000582" w:rsidRPr="007F6CC7" w:rsidRDefault="00000582" w:rsidP="008149A3">
      <w:p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>Począwszy od 1878 roku Maria Konopnicka rozpoczęła działalność jako aktywistka społeczna. Wzięła udział m.in. w międzynarodowym proteście przeciwko prześladowaniu polskich dzieci we Wrześni (1901-1902)</w:t>
      </w:r>
      <w:r w:rsidR="00E655A8" w:rsidRPr="007F6CC7">
        <w:rPr>
          <w:rFonts w:ascii="Times New Roman" w:hAnsi="Times New Roman" w:cs="Times New Roman"/>
          <w:sz w:val="36"/>
          <w:szCs w:val="36"/>
        </w:rPr>
        <w:t xml:space="preserve"> oraz  </w:t>
      </w:r>
      <w:r w:rsidRPr="007F6CC7">
        <w:rPr>
          <w:rFonts w:ascii="Times New Roman" w:hAnsi="Times New Roman" w:cs="Times New Roman"/>
          <w:sz w:val="36"/>
          <w:szCs w:val="36"/>
        </w:rPr>
        <w:t>opowiadała się za prawami kobiet.</w:t>
      </w:r>
    </w:p>
    <w:p w14:paraId="7CC14651" w14:textId="18913A30" w:rsidR="00000582" w:rsidRPr="007F6CC7" w:rsidRDefault="00000582" w:rsidP="008149A3">
      <w:p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>Była również redaktorką demokratycznego pisma kobiecego „Świt”. Współpracowała także z wieloma innymi czasopismami jako krytyczka literacka, w tym „Gazetą Polską”, „Kłosem” czy „Kurierem Warszawskim”.</w:t>
      </w:r>
    </w:p>
    <w:p w14:paraId="0D599A11" w14:textId="16721543" w:rsidR="00000582" w:rsidRPr="007F6CC7" w:rsidRDefault="00000582" w:rsidP="008149A3">
      <w:p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lastRenderedPageBreak/>
        <w:t>14 lutego 1890 roku Konopnicka rozpoczęła wędrówkę po Europie, nazwaną przez biogra</w:t>
      </w:r>
      <w:r w:rsidR="00E655A8" w:rsidRPr="007F6CC7">
        <w:rPr>
          <w:rFonts w:ascii="Times New Roman" w:hAnsi="Times New Roman" w:cs="Times New Roman"/>
          <w:sz w:val="36"/>
          <w:szCs w:val="36"/>
        </w:rPr>
        <w:t>f</w:t>
      </w:r>
      <w:r w:rsidRPr="007F6CC7">
        <w:rPr>
          <w:rFonts w:ascii="Times New Roman" w:hAnsi="Times New Roman" w:cs="Times New Roman"/>
          <w:sz w:val="36"/>
          <w:szCs w:val="36"/>
        </w:rPr>
        <w:t>ów jej „tułaczymi latami”. Odwiedziła m.in. Francję, Niemcy, Włochy, Austrię, Czechy i Szwajcarię. W 1903 roku przyznano jej dworek w Żarnowcu z okazji 25-lecia pracy pisarskiej.</w:t>
      </w:r>
    </w:p>
    <w:p w14:paraId="41782CC8" w14:textId="77777777" w:rsidR="00000582" w:rsidRPr="007F6CC7" w:rsidRDefault="00000582" w:rsidP="008149A3">
      <w:pPr>
        <w:jc w:val="both"/>
        <w:rPr>
          <w:rFonts w:ascii="Times New Roman" w:hAnsi="Times New Roman" w:cs="Times New Roman"/>
          <w:sz w:val="36"/>
          <w:szCs w:val="36"/>
          <w:u w:val="single"/>
        </w:rPr>
      </w:pPr>
      <w:r w:rsidRPr="007F6CC7">
        <w:rPr>
          <w:rFonts w:ascii="Times New Roman" w:hAnsi="Times New Roman" w:cs="Times New Roman"/>
          <w:sz w:val="36"/>
          <w:szCs w:val="36"/>
          <w:u w:val="single"/>
        </w:rPr>
        <w:t>Twórczość Marii Konopnickiej</w:t>
      </w:r>
    </w:p>
    <w:p w14:paraId="70F85A0D" w14:textId="3F79CE48" w:rsidR="00000582" w:rsidRPr="007F6CC7" w:rsidRDefault="00000582" w:rsidP="00770429">
      <w:p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 xml:space="preserve">Maria Konopnicka swój debiut poetycki miała w 1870 roku, kiedy opublikowała pod pseudonimem </w:t>
      </w:r>
      <w:r w:rsidRPr="007F6CC7">
        <w:rPr>
          <w:rFonts w:ascii="Times New Roman" w:hAnsi="Times New Roman" w:cs="Times New Roman"/>
          <w:i/>
          <w:iCs/>
          <w:sz w:val="36"/>
          <w:szCs w:val="36"/>
        </w:rPr>
        <w:t>Marko</w:t>
      </w:r>
      <w:r w:rsidRPr="007F6CC7">
        <w:rPr>
          <w:rFonts w:ascii="Times New Roman" w:hAnsi="Times New Roman" w:cs="Times New Roman"/>
          <w:sz w:val="36"/>
          <w:szCs w:val="36"/>
        </w:rPr>
        <w:t xml:space="preserve"> wiersz pt. „Zimowy poranek”. </w:t>
      </w:r>
      <w:r w:rsidR="00770429" w:rsidRPr="007F6CC7">
        <w:rPr>
          <w:rFonts w:ascii="Times New Roman" w:hAnsi="Times New Roman" w:cs="Times New Roman"/>
          <w:sz w:val="36"/>
          <w:szCs w:val="36"/>
        </w:rPr>
        <w:t>Jej pozostałe pseudonimy to: „</w:t>
      </w:r>
      <w:r w:rsidR="00770429" w:rsidRPr="007F6CC7">
        <w:rPr>
          <w:rFonts w:ascii="Times New Roman" w:hAnsi="Times New Roman" w:cs="Times New Roman"/>
          <w:i/>
          <w:iCs/>
          <w:sz w:val="36"/>
          <w:szCs w:val="36"/>
        </w:rPr>
        <w:t xml:space="preserve">M. K.”, „K.”, „Ko-mar”, „Jan Sawa”, „Jan </w:t>
      </w:r>
      <w:proofErr w:type="spellStart"/>
      <w:r w:rsidR="00770429" w:rsidRPr="007F6CC7">
        <w:rPr>
          <w:rFonts w:ascii="Times New Roman" w:hAnsi="Times New Roman" w:cs="Times New Roman"/>
          <w:i/>
          <w:iCs/>
          <w:sz w:val="36"/>
          <w:szCs w:val="36"/>
        </w:rPr>
        <w:t>Waręż</w:t>
      </w:r>
      <w:proofErr w:type="spellEnd"/>
      <w:r w:rsidR="00770429" w:rsidRPr="007F6CC7">
        <w:rPr>
          <w:rFonts w:ascii="Times New Roman" w:hAnsi="Times New Roman" w:cs="Times New Roman"/>
          <w:i/>
          <w:iCs/>
          <w:sz w:val="36"/>
          <w:szCs w:val="36"/>
        </w:rPr>
        <w:t>”, „</w:t>
      </w:r>
      <w:proofErr w:type="spellStart"/>
      <w:r w:rsidR="00770429" w:rsidRPr="007F6CC7">
        <w:rPr>
          <w:rFonts w:ascii="Times New Roman" w:hAnsi="Times New Roman" w:cs="Times New Roman"/>
          <w:i/>
          <w:iCs/>
          <w:sz w:val="36"/>
          <w:szCs w:val="36"/>
        </w:rPr>
        <w:t>Humanus</w:t>
      </w:r>
      <w:proofErr w:type="spellEnd"/>
      <w:r w:rsidR="00770429" w:rsidRPr="007F6CC7">
        <w:rPr>
          <w:rFonts w:ascii="Times New Roman" w:hAnsi="Times New Roman" w:cs="Times New Roman"/>
          <w:i/>
          <w:iCs/>
          <w:sz w:val="36"/>
          <w:szCs w:val="36"/>
        </w:rPr>
        <w:t>”, „Ursus”, „</w:t>
      </w:r>
      <w:proofErr w:type="spellStart"/>
      <w:r w:rsidR="00770429" w:rsidRPr="007F6CC7">
        <w:rPr>
          <w:rFonts w:ascii="Times New Roman" w:hAnsi="Times New Roman" w:cs="Times New Roman"/>
          <w:i/>
          <w:iCs/>
          <w:sz w:val="36"/>
          <w:szCs w:val="36"/>
        </w:rPr>
        <w:t>Mruczysław</w:t>
      </w:r>
      <w:proofErr w:type="spellEnd"/>
      <w:r w:rsidR="00770429" w:rsidRPr="007F6CC7">
        <w:rPr>
          <w:rFonts w:ascii="Times New Roman" w:hAnsi="Times New Roman" w:cs="Times New Roman"/>
          <w:i/>
          <w:iCs/>
          <w:sz w:val="36"/>
          <w:szCs w:val="36"/>
        </w:rPr>
        <w:t xml:space="preserve"> Pazurek”.</w:t>
      </w:r>
      <w:r w:rsidR="00770429" w:rsidRPr="007F6CC7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715ECD38" w14:textId="113155F8" w:rsidR="00000582" w:rsidRPr="007F6CC7" w:rsidRDefault="00000582" w:rsidP="008149A3">
      <w:p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>Konopnicka pisała m.in.</w:t>
      </w:r>
      <w:r w:rsidR="00E655A8" w:rsidRPr="007F6CC7">
        <w:rPr>
          <w:rFonts w:ascii="Times New Roman" w:hAnsi="Times New Roman" w:cs="Times New Roman"/>
          <w:sz w:val="36"/>
          <w:szCs w:val="36"/>
        </w:rPr>
        <w:t xml:space="preserve"> </w:t>
      </w:r>
      <w:r w:rsidRPr="007F6CC7">
        <w:rPr>
          <w:rFonts w:ascii="Times New Roman" w:hAnsi="Times New Roman" w:cs="Times New Roman"/>
          <w:sz w:val="36"/>
          <w:szCs w:val="36"/>
        </w:rPr>
        <w:t>wiersze, nowele, poematy. W swoim utworach podejmuje tematykę społeczno-polityczną. Kreśli motyw chłopskiego losu, głodu, ciężkiej pracy, cierpienia, przemocy, krzywdy i nędzy. W jej utworach można również odnaleźć odniesienia do folkloru.</w:t>
      </w:r>
    </w:p>
    <w:p w14:paraId="101FF149" w14:textId="2CBBB654" w:rsidR="00000582" w:rsidRPr="007F6CC7" w:rsidRDefault="00000582" w:rsidP="008149A3">
      <w:p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>Maria Konopnicka opublikowała również wiele utworów dla dzieci, m.in. baśnie, wiersze i opowiadania. Unika w nich przesadnego dydaktyzmu, lecz skupia się na pobudzaniu wrażliwości młodych odbiorców. Często w swojej literaturze ukazuje niesprawiedliwość społeczną przy użyciu obrazu skrzywdzonego dziecka. W jej twórczości można znaleźć motywy fantastyczne, a także umiejętne połączenie atmosfery powagi i żartu.</w:t>
      </w:r>
    </w:p>
    <w:p w14:paraId="34783711" w14:textId="116A3083" w:rsidR="00000582" w:rsidRPr="007F6CC7" w:rsidRDefault="00000582" w:rsidP="008149A3">
      <w:p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>Konopnicka napisała wiele utworów</w:t>
      </w:r>
      <w:r w:rsidR="00E655A8" w:rsidRPr="007F6CC7">
        <w:rPr>
          <w:rFonts w:ascii="Times New Roman" w:hAnsi="Times New Roman" w:cs="Times New Roman"/>
          <w:sz w:val="36"/>
          <w:szCs w:val="36"/>
        </w:rPr>
        <w:t xml:space="preserve"> dla dzieci</w:t>
      </w:r>
      <w:r w:rsidRPr="007F6CC7">
        <w:rPr>
          <w:rFonts w:ascii="Times New Roman" w:hAnsi="Times New Roman" w:cs="Times New Roman"/>
          <w:sz w:val="36"/>
          <w:szCs w:val="36"/>
        </w:rPr>
        <w:t>. Do najbardziej znanych spośród nich można zaliczyć:</w:t>
      </w:r>
    </w:p>
    <w:p w14:paraId="28505757" w14:textId="21C215ED" w:rsidR="00EB0C48" w:rsidRPr="007F6CC7" w:rsidRDefault="00000582" w:rsidP="00EB0C4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>„Na jagody”</w:t>
      </w:r>
    </w:p>
    <w:p w14:paraId="52E378BD" w14:textId="77777777" w:rsidR="00EB0C48" w:rsidRPr="007F6CC7" w:rsidRDefault="00000582" w:rsidP="008149A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 xml:space="preserve"> „Śpiewnik dla dzieci”,</w:t>
      </w:r>
    </w:p>
    <w:p w14:paraId="0CF85CF3" w14:textId="77777777" w:rsidR="00EB0C48" w:rsidRPr="007F6CC7" w:rsidRDefault="00000582" w:rsidP="008149A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lastRenderedPageBreak/>
        <w:t xml:space="preserve"> „O krasnoludkach i sierotce Marysi”,</w:t>
      </w:r>
    </w:p>
    <w:p w14:paraId="585A64C5" w14:textId="2F129571" w:rsidR="00000582" w:rsidRPr="007F6CC7" w:rsidRDefault="00000582" w:rsidP="008149A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 xml:space="preserve"> „O Janku Wędrowniczku”,</w:t>
      </w:r>
    </w:p>
    <w:p w14:paraId="4EE0D6E2" w14:textId="77777777" w:rsidR="00EB0C48" w:rsidRPr="007F6CC7" w:rsidRDefault="00EB0C48" w:rsidP="00EB0C48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>Franek</w:t>
      </w:r>
    </w:p>
    <w:p w14:paraId="6ABB4FC7" w14:textId="77777777" w:rsidR="00EB0C48" w:rsidRPr="007F6CC7" w:rsidRDefault="00000582" w:rsidP="008149A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>„Co słonko widziało”,</w:t>
      </w:r>
    </w:p>
    <w:p w14:paraId="08EB0E59" w14:textId="77777777" w:rsidR="00EB0C48" w:rsidRPr="007F6CC7" w:rsidRDefault="00000582" w:rsidP="008149A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>„Stefek Burczymucha”,</w:t>
      </w:r>
    </w:p>
    <w:p w14:paraId="1EEA0A61" w14:textId="77777777" w:rsidR="00EB0C48" w:rsidRPr="007F6CC7" w:rsidRDefault="00000582" w:rsidP="008149A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 xml:space="preserve"> „Szkolne przygody Pimpusia Sadełko”,</w:t>
      </w:r>
    </w:p>
    <w:p w14:paraId="1FCB4417" w14:textId="77777777" w:rsidR="00EB0C48" w:rsidRPr="007F6CC7" w:rsidRDefault="00000582" w:rsidP="008149A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>„Nasza szkapa”,</w:t>
      </w:r>
    </w:p>
    <w:p w14:paraId="560B06FC" w14:textId="7686788A" w:rsidR="00000582" w:rsidRPr="007F6CC7" w:rsidRDefault="00000582" w:rsidP="008149A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 xml:space="preserve"> „Dym”.</w:t>
      </w:r>
    </w:p>
    <w:p w14:paraId="0C6BC22F" w14:textId="77777777" w:rsidR="00442BDB" w:rsidRPr="007F6CC7" w:rsidRDefault="00442BDB" w:rsidP="008149A3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1CD6B43B" w14:textId="01E6C04C" w:rsidR="00000582" w:rsidRPr="007F6CC7" w:rsidRDefault="00000582" w:rsidP="008149A3">
      <w:pPr>
        <w:jc w:val="both"/>
        <w:rPr>
          <w:rFonts w:ascii="Times New Roman" w:hAnsi="Times New Roman" w:cs="Times New Roman"/>
          <w:sz w:val="36"/>
          <w:szCs w:val="36"/>
          <w:u w:val="single"/>
        </w:rPr>
      </w:pPr>
      <w:r w:rsidRPr="007F6CC7">
        <w:rPr>
          <w:rFonts w:ascii="Times New Roman" w:hAnsi="Times New Roman" w:cs="Times New Roman"/>
          <w:sz w:val="36"/>
          <w:szCs w:val="36"/>
          <w:u w:val="single"/>
        </w:rPr>
        <w:t>Śmierć Marii Konopnickiej</w:t>
      </w:r>
    </w:p>
    <w:p w14:paraId="77490A47" w14:textId="6AB6E8A4" w:rsidR="00000582" w:rsidRPr="007F6CC7" w:rsidRDefault="00000582" w:rsidP="008149A3">
      <w:p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 xml:space="preserve">Maria Konopnicka zmarła na zapalenie płuc 8 października 1910 roku we Lwowie, a 11 października 1910 roku została pochowana na cmentarzu Łyczakowskim we Lwowie. Jej grób został umieszczony na Panteonie Wielkim Lwowian. </w:t>
      </w:r>
    </w:p>
    <w:p w14:paraId="7C913D97" w14:textId="1D053CC0" w:rsidR="00000582" w:rsidRPr="007F6CC7" w:rsidRDefault="00000582" w:rsidP="008149A3">
      <w:p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 xml:space="preserve">W wydarzeniu tym uczestniczyło niespełna 50 tysięcy osób i stało się ono głośną manifestacją o charakterze patriotycznym. </w:t>
      </w:r>
    </w:p>
    <w:p w14:paraId="2604FA49" w14:textId="77777777" w:rsidR="00E655A8" w:rsidRPr="007F6CC7" w:rsidRDefault="00000582" w:rsidP="008149A3">
      <w:p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 xml:space="preserve">Na krótko przed śmiercią Konopnicka wypowiedziała do dzieci nad swoim łóżkiem następujące zdanie „Jakże bym ja umrzeć mogła? Ja bym tam nie wytrzymała! Wyrwałabym się spod ziemi!”. </w:t>
      </w:r>
    </w:p>
    <w:p w14:paraId="6AF4D392" w14:textId="31D3D0FB" w:rsidR="00000582" w:rsidRPr="007F6CC7" w:rsidRDefault="00000582" w:rsidP="008149A3">
      <w:pPr>
        <w:jc w:val="both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>Na grobie pisarki został natomiast umieszczony następujący cytat będący fragmentem jej utworu pt. „W zaduszny dzień”:</w:t>
      </w:r>
    </w:p>
    <w:p w14:paraId="4D6582D9" w14:textId="77777777" w:rsidR="00000582" w:rsidRPr="007F6CC7" w:rsidRDefault="00000582" w:rsidP="008149A3">
      <w:pPr>
        <w:jc w:val="both"/>
        <w:rPr>
          <w:rFonts w:ascii="Times New Roman" w:hAnsi="Times New Roman" w:cs="Times New Roman"/>
          <w:sz w:val="36"/>
          <w:szCs w:val="36"/>
        </w:rPr>
      </w:pPr>
    </w:p>
    <w:p w14:paraId="5D4F7DBB" w14:textId="77777777" w:rsidR="00F73647" w:rsidRDefault="00F73647" w:rsidP="00F73647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BC1A8A1" w14:textId="77777777" w:rsidR="00523317" w:rsidRDefault="00523317" w:rsidP="00F73647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D214B91" w14:textId="77777777" w:rsidR="00523317" w:rsidRDefault="00523317" w:rsidP="00F73647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4A598D95" w14:textId="1F6EEA5A" w:rsidR="00000582" w:rsidRPr="007F6CC7" w:rsidRDefault="00000582" w:rsidP="00F73647">
      <w:pPr>
        <w:jc w:val="center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lastRenderedPageBreak/>
        <w:t>„…Proście wy Boga o takie mogiły,</w:t>
      </w:r>
    </w:p>
    <w:p w14:paraId="6899634B" w14:textId="77777777" w:rsidR="00000582" w:rsidRPr="007F6CC7" w:rsidRDefault="00000582" w:rsidP="00F73647">
      <w:pPr>
        <w:jc w:val="center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>Które łez nie chcą, ni skarg, ni żałości,</w:t>
      </w:r>
    </w:p>
    <w:p w14:paraId="5F83301A" w14:textId="77777777" w:rsidR="00000582" w:rsidRPr="007F6CC7" w:rsidRDefault="00000582" w:rsidP="00F73647">
      <w:pPr>
        <w:jc w:val="center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>Lecz dają sercom moc czynu, zdrój siły</w:t>
      </w:r>
    </w:p>
    <w:p w14:paraId="696DDE1A" w14:textId="37C3F660" w:rsidR="00000582" w:rsidRPr="007F6CC7" w:rsidRDefault="00000582" w:rsidP="00F73647">
      <w:pPr>
        <w:jc w:val="center"/>
        <w:rPr>
          <w:rFonts w:ascii="Times New Roman" w:hAnsi="Times New Roman" w:cs="Times New Roman"/>
          <w:sz w:val="36"/>
          <w:szCs w:val="36"/>
        </w:rPr>
      </w:pPr>
      <w:r w:rsidRPr="007F6CC7">
        <w:rPr>
          <w:rFonts w:ascii="Times New Roman" w:hAnsi="Times New Roman" w:cs="Times New Roman"/>
          <w:sz w:val="36"/>
          <w:szCs w:val="36"/>
        </w:rPr>
        <w:t>Na dzień przyszłości…”.</w:t>
      </w:r>
    </w:p>
    <w:p w14:paraId="73CF995D" w14:textId="77777777" w:rsidR="00050E2E" w:rsidRPr="007F6CC7" w:rsidRDefault="00050E2E" w:rsidP="00F73647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B48BB8D" w14:textId="23E69E22" w:rsidR="00EB0C48" w:rsidRDefault="00EB76D0" w:rsidP="008149A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2193BA1" wp14:editId="33D477A2">
            <wp:extent cx="5440680" cy="3848100"/>
            <wp:effectExtent l="0" t="0" r="7620" b="0"/>
            <wp:docPr id="2" name="Obraz 2" descr="Obraz zawierający drzewo, na wolnym powietrzu, cement, kamień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drzewo, na wolnym powietrzu, cement, kamień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A52C9" w14:textId="77777777" w:rsidR="00442BDB" w:rsidRDefault="00442BDB" w:rsidP="003017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8F12BE" w14:textId="77777777" w:rsidR="00442BDB" w:rsidRDefault="00442BDB" w:rsidP="003017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6F2DCE" w14:textId="77777777" w:rsidR="00442BDB" w:rsidRDefault="00442BDB" w:rsidP="003017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C7F7EF" w14:textId="77777777" w:rsidR="00442BDB" w:rsidRDefault="00442BDB" w:rsidP="003017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26A898" w14:textId="77777777" w:rsidR="00442BDB" w:rsidRDefault="00442BDB" w:rsidP="003017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63B10A" w14:textId="77777777" w:rsidR="00442BDB" w:rsidRDefault="00442BDB" w:rsidP="003017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A70259" w14:textId="77777777" w:rsidR="00442BDB" w:rsidRDefault="00442BDB" w:rsidP="003017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48A09C" w14:textId="77777777" w:rsidR="00442BDB" w:rsidRDefault="00442BDB" w:rsidP="003017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C510BA" w14:textId="77777777" w:rsidR="00EA2E96" w:rsidRDefault="00EA2E96" w:rsidP="003017A0">
      <w:pPr>
        <w:jc w:val="center"/>
        <w:rPr>
          <w:rFonts w:ascii="Times New Roman" w:hAnsi="Times New Roman" w:cs="Times New Roman"/>
          <w:sz w:val="28"/>
          <w:szCs w:val="28"/>
        </w:rPr>
        <w:sectPr w:rsidR="00EA2E96" w:rsidSect="00EA2E9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AA969A9" w14:textId="77777777" w:rsidR="00442BDB" w:rsidRDefault="00442BDB" w:rsidP="003017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19B144" w14:textId="77777777" w:rsidR="00442BDB" w:rsidRDefault="00442BDB" w:rsidP="003017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865020" w14:textId="75B6BA22" w:rsidR="0078056E" w:rsidRPr="00E42A5D" w:rsidRDefault="0078056E" w:rsidP="0078056E">
      <w:pPr>
        <w:jc w:val="both"/>
        <w:rPr>
          <w:rFonts w:ascii="Times New Roman" w:hAnsi="Times New Roman" w:cs="Times New Roman"/>
        </w:rPr>
      </w:pPr>
    </w:p>
    <w:sectPr w:rsidR="0078056E" w:rsidRPr="00E42A5D" w:rsidSect="00050E2E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33637" w14:textId="77777777" w:rsidR="007F6CC7" w:rsidRDefault="007F6CC7" w:rsidP="007F6CC7">
      <w:pPr>
        <w:spacing w:after="0" w:line="240" w:lineRule="auto"/>
      </w:pPr>
      <w:r>
        <w:separator/>
      </w:r>
    </w:p>
  </w:endnote>
  <w:endnote w:type="continuationSeparator" w:id="0">
    <w:p w14:paraId="738D3AA2" w14:textId="77777777" w:rsidR="007F6CC7" w:rsidRDefault="007F6CC7" w:rsidP="007F6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0E3DB" w14:textId="77777777" w:rsidR="007F6CC7" w:rsidRDefault="007F6CC7" w:rsidP="007F6CC7">
      <w:pPr>
        <w:spacing w:after="0" w:line="240" w:lineRule="auto"/>
      </w:pPr>
      <w:r>
        <w:separator/>
      </w:r>
    </w:p>
  </w:footnote>
  <w:footnote w:type="continuationSeparator" w:id="0">
    <w:p w14:paraId="5991C88C" w14:textId="77777777" w:rsidR="007F6CC7" w:rsidRDefault="007F6CC7" w:rsidP="007F6C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FF0C0" w14:textId="4FE87139" w:rsidR="007F6CC7" w:rsidRPr="007F6CC7" w:rsidRDefault="00470270" w:rsidP="007F6CC7">
    <w:pPr>
      <w:pStyle w:val="Nagwek"/>
      <w:jc w:val="center"/>
      <w:rPr>
        <w:sz w:val="72"/>
        <w:szCs w:val="72"/>
      </w:rPr>
    </w:pPr>
    <w:r w:rsidRPr="00470270">
      <w:rPr>
        <w:sz w:val="72"/>
        <w:szCs w:val="72"/>
      </w:rPr>
      <w:t>Biografia Marii Konopnickiej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DC2590"/>
    <w:multiLevelType w:val="hybridMultilevel"/>
    <w:tmpl w:val="B3487C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03F59"/>
    <w:multiLevelType w:val="hybridMultilevel"/>
    <w:tmpl w:val="D4C640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0864C9"/>
    <w:multiLevelType w:val="hybridMultilevel"/>
    <w:tmpl w:val="790888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B8CDC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3573981">
    <w:abstractNumId w:val="2"/>
  </w:num>
  <w:num w:numId="2" w16cid:durableId="179317306">
    <w:abstractNumId w:val="0"/>
  </w:num>
  <w:num w:numId="3" w16cid:durableId="1375769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0E9"/>
    <w:rsid w:val="00000582"/>
    <w:rsid w:val="00050E2E"/>
    <w:rsid w:val="000C62A2"/>
    <w:rsid w:val="000D2043"/>
    <w:rsid w:val="001B2613"/>
    <w:rsid w:val="003017A0"/>
    <w:rsid w:val="003E6C4E"/>
    <w:rsid w:val="00442BDB"/>
    <w:rsid w:val="00470270"/>
    <w:rsid w:val="00523317"/>
    <w:rsid w:val="005C30E9"/>
    <w:rsid w:val="006A2C5B"/>
    <w:rsid w:val="00770429"/>
    <w:rsid w:val="0078056E"/>
    <w:rsid w:val="007F6CC7"/>
    <w:rsid w:val="008149A3"/>
    <w:rsid w:val="009A6CC2"/>
    <w:rsid w:val="00A04D23"/>
    <w:rsid w:val="00D571CF"/>
    <w:rsid w:val="00E42A5D"/>
    <w:rsid w:val="00E655A8"/>
    <w:rsid w:val="00EA2E96"/>
    <w:rsid w:val="00EB0C48"/>
    <w:rsid w:val="00EB76D0"/>
    <w:rsid w:val="00F73647"/>
    <w:rsid w:val="00FA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33AA1"/>
  <w15:chartTrackingRefBased/>
  <w15:docId w15:val="{B4F5B8A3-4FAF-4094-8ED8-3E79E551E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B0C4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F6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6CC7"/>
  </w:style>
  <w:style w:type="paragraph" w:styleId="Stopka">
    <w:name w:val="footer"/>
    <w:basedOn w:val="Normalny"/>
    <w:link w:val="StopkaZnak"/>
    <w:uiPriority w:val="99"/>
    <w:unhideWhenUsed/>
    <w:rsid w:val="007F6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6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687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Solnica</dc:creator>
  <cp:keywords/>
  <dc:description/>
  <cp:lastModifiedBy>Monika Solnica</cp:lastModifiedBy>
  <cp:revision>2</cp:revision>
  <cp:lastPrinted>2023-03-21T18:59:00Z</cp:lastPrinted>
  <dcterms:created xsi:type="dcterms:W3CDTF">2023-05-04T21:00:00Z</dcterms:created>
  <dcterms:modified xsi:type="dcterms:W3CDTF">2023-05-04T21:00:00Z</dcterms:modified>
</cp:coreProperties>
</file>